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9FF6B" w14:textId="4F8F4C6C" w:rsidR="004A137A" w:rsidRPr="004A137A" w:rsidRDefault="004A137A">
      <w:pPr>
        <w:rPr>
          <w:b/>
          <w:bCs/>
          <w:sz w:val="28"/>
          <w:szCs w:val="28"/>
          <w:lang w:val="fr-FR"/>
        </w:rPr>
      </w:pPr>
      <w:r w:rsidRPr="004A137A">
        <w:rPr>
          <w:b/>
          <w:bCs/>
          <w:sz w:val="28"/>
          <w:szCs w:val="28"/>
          <w:u w:val="single"/>
          <w:lang w:val="fr-FR"/>
        </w:rPr>
        <w:t>Unité 5 : La routine quotidienne</w:t>
      </w:r>
      <w:r>
        <w:rPr>
          <w:b/>
          <w:bCs/>
          <w:sz w:val="28"/>
          <w:szCs w:val="28"/>
          <w:u w:val="single"/>
          <w:lang w:val="fr-FR"/>
        </w:rPr>
        <w:t xml:space="preserve"> </w:t>
      </w:r>
      <w:bookmarkStart w:id="0" w:name="_GoBack"/>
      <w:bookmarkEnd w:id="0"/>
    </w:p>
    <w:p w14:paraId="597D1163" w14:textId="27CB8254" w:rsidR="004A137A" w:rsidRDefault="004A137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Lis le texte et retrouve les verbes pronominaux.</w:t>
      </w:r>
    </w:p>
    <w:p w14:paraId="45538AE3" w14:textId="1C60FB24" w:rsidR="004A137A" w:rsidRPr="004A137A" w:rsidRDefault="004A137A">
      <w:pPr>
        <w:rPr>
          <w:lang w:val="fr-FR"/>
        </w:rPr>
      </w:pPr>
      <w:r>
        <w:rPr>
          <w:sz w:val="28"/>
          <w:szCs w:val="28"/>
          <w:lang w:val="fr-FR"/>
        </w:rPr>
        <w:t>Ecris les mots inconnus dans ton cahier et traduis-les !</w:t>
      </w:r>
    </w:p>
    <w:p w14:paraId="6D45F06F" w14:textId="31ECCF31" w:rsidR="004A137A" w:rsidRDefault="004A137A">
      <w:r>
        <w:rPr>
          <w:noProof/>
        </w:rPr>
        <w:drawing>
          <wp:inline distT="0" distB="0" distL="0" distR="0" wp14:anchorId="64D55DE5" wp14:editId="3FFDBD61">
            <wp:extent cx="5731510" cy="7264400"/>
            <wp:effectExtent l="0" t="0" r="2540" b="0"/>
            <wp:docPr id="1" name="Picture 1" descr="La routine quotidienne de Marc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a routine quotidienne de Marcel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2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137A" w:rsidSect="004A137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7A"/>
    <w:rsid w:val="004A137A"/>
    <w:rsid w:val="0076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705D"/>
  <w15:chartTrackingRefBased/>
  <w15:docId w15:val="{581A1AD2-E4C9-4776-BA72-DF859E24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</cp:revision>
  <dcterms:created xsi:type="dcterms:W3CDTF">2020-04-06T12:03:00Z</dcterms:created>
  <dcterms:modified xsi:type="dcterms:W3CDTF">2020-04-06T12:07:00Z</dcterms:modified>
</cp:coreProperties>
</file>